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70AACC3F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B76C4E" w:rsidRPr="00B76C4E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79DE87AF" w14:textId="56D17ABE" w:rsidR="001A217B" w:rsidRPr="002378DD" w:rsidRDefault="00C25727" w:rsidP="00A01049">
      <w:pPr>
        <w:pStyle w:val="a3"/>
        <w:jc w:val="center"/>
        <w:rPr>
          <w:szCs w:val="24"/>
        </w:rPr>
      </w:pPr>
      <w:r w:rsidRPr="00C25727">
        <w:rPr>
          <w:rFonts w:hint="eastAsia"/>
          <w:szCs w:val="24"/>
        </w:rPr>
        <w:t>日越半導体人材のマッチングに向けた調査及びワーキンググループ事業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5699D14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</w:t>
      </w:r>
      <w:r w:rsidR="008863E2" w:rsidRPr="008863E2">
        <w:t>標記事業に係る企画提案書を別紙のとおり提出いたします。</w:t>
      </w:r>
    </w:p>
    <w:p w14:paraId="3A41E1F7" w14:textId="77777777" w:rsidR="001A217B" w:rsidRPr="00A0104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444A15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588DDAA8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B76C4E" w:rsidRPr="00B76C4E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62B50CB8" w14:textId="7D64E9CE" w:rsidR="00C16C9A" w:rsidRPr="002378DD" w:rsidRDefault="00C25727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C25727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日越半導体人材のマッチングに向けた調査及びワーキンググループ事業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745275CA" w:rsidR="00BD01D4" w:rsidRPr="002378DD" w:rsidRDefault="00C25727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C25727">
              <w:rPr>
                <w:rFonts w:hint="eastAsia"/>
                <w:color w:val="auto"/>
                <w:sz w:val="20"/>
                <w:szCs w:val="20"/>
              </w:rPr>
              <w:t>日越半導体人材のマッチングに向けた調査及びワーキンググループ事業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12AB4898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ASEAN</w:t>
      </w:r>
      <w:r>
        <w:rPr>
          <w:rFonts w:hint="eastAsia"/>
        </w:rPr>
        <w:t>法人は</w:t>
      </w:r>
      <w:r>
        <w:rPr>
          <w:rFonts w:hint="eastAsia"/>
        </w:rPr>
        <w:t>V.</w:t>
      </w:r>
      <w:r>
        <w:rPr>
          <w:rFonts w:hint="eastAsia"/>
        </w:rPr>
        <w:t>消費税等に</w:t>
      </w:r>
      <w:r>
        <w:rPr>
          <w:rFonts w:hint="eastAsia"/>
        </w:rPr>
        <w:t>0</w:t>
      </w:r>
      <w:r>
        <w:rPr>
          <w:rFonts w:hint="eastAsia"/>
        </w:rPr>
        <w:t>を記入し、Ⅰ</w:t>
      </w:r>
      <w:r>
        <w:rPr>
          <w:rFonts w:hint="eastAsia"/>
        </w:rPr>
        <w:t>.</w:t>
      </w:r>
      <w:r>
        <w:rPr>
          <w:rFonts w:hint="eastAsia"/>
        </w:rPr>
        <w:t>直接費、Ⅱ．間接費、Ⅲ．再委託費に</w:t>
      </w:r>
      <w:r>
        <w:rPr>
          <w:rFonts w:hint="eastAsia"/>
        </w:rPr>
        <w:t>VAT</w:t>
      </w:r>
      <w:r>
        <w:rPr>
          <w:rFonts w:hint="eastAsia"/>
        </w:rPr>
        <w:t>込みの額を記載すること。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</w:t>
      </w:r>
      <w:r w:rsidR="00334325" w:rsidRPr="00C25727">
        <w:rPr>
          <w:rFonts w:hint="eastAsia"/>
          <w:b/>
          <w:bCs/>
          <w:u w:val="single"/>
        </w:rPr>
        <w:t>人件費単価を明示し、その単価が受託単価か実績単価であるかを示すこと。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32E40734" w:rsidR="00135418" w:rsidRDefault="00135418" w:rsidP="0013541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002B2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40C0"/>
    <w:rsid w:val="003F5EEE"/>
    <w:rsid w:val="00416840"/>
    <w:rsid w:val="00431292"/>
    <w:rsid w:val="00442428"/>
    <w:rsid w:val="00444A15"/>
    <w:rsid w:val="00465EC1"/>
    <w:rsid w:val="00494090"/>
    <w:rsid w:val="004A7947"/>
    <w:rsid w:val="004E592C"/>
    <w:rsid w:val="005F2CBC"/>
    <w:rsid w:val="006A511F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863E2"/>
    <w:rsid w:val="008979EC"/>
    <w:rsid w:val="00937607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76C4E"/>
    <w:rsid w:val="00BB10C3"/>
    <w:rsid w:val="00BB74B8"/>
    <w:rsid w:val="00BD01D4"/>
    <w:rsid w:val="00C16C9A"/>
    <w:rsid w:val="00C25727"/>
    <w:rsid w:val="00C27304"/>
    <w:rsid w:val="00C50DE7"/>
    <w:rsid w:val="00C70695"/>
    <w:rsid w:val="00CF75D6"/>
    <w:rsid w:val="00D249EA"/>
    <w:rsid w:val="00D30E5A"/>
    <w:rsid w:val="00D741B0"/>
    <w:rsid w:val="00D8273B"/>
    <w:rsid w:val="00E17D37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</Words>
  <Characters>1084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2026-03-25T00:39:00Z</dcterms:created>
  <dcterms:modified xsi:type="dcterms:W3CDTF">2026-03-25T00:39:00Z</dcterms:modified>
</cp:coreProperties>
</file>