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C0747" w:rsidRPr="008C0747" w14:paraId="001CB9CD" w14:textId="77777777" w:rsidTr="004E324B">
        <w:trPr>
          <w:trHeight w:val="704"/>
        </w:trPr>
        <w:tc>
          <w:tcPr>
            <w:tcW w:w="1365" w:type="dxa"/>
            <w:vAlign w:val="center"/>
          </w:tcPr>
          <w:p w14:paraId="40CC7413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E8DCD5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10CB8D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91093D5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8C0747">
        <w:rPr>
          <w:rFonts w:ascii="ＭＳ ゴシック" w:eastAsia="ＭＳ ゴシック" w:hAnsi="ＭＳ ゴシック" w:hint="eastAsia"/>
          <w:kern w:val="0"/>
          <w:sz w:val="22"/>
          <w:fitText w:val="3630" w:id="1752353280"/>
        </w:rPr>
        <w:t>一般</w:t>
      </w:r>
      <w:r w:rsidRPr="008C0747">
        <w:rPr>
          <w:rFonts w:ascii="ＭＳ ゴシック" w:eastAsia="ＭＳ ゴシック" w:hAnsi="ＭＳ ゴシック" w:hint="eastAsia"/>
          <w:kern w:val="0"/>
          <w:sz w:val="22"/>
          <w:fitText w:val="3630" w:id="175235328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13A8079F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ED212B"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</w:t>
      </w:r>
      <w:r w:rsidR="006F48C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４</w:t>
      </w:r>
      <w:r w:rsidR="00ED212B"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年度補正予算「</w:t>
      </w:r>
      <w:r w:rsidR="006F48C0" w:rsidRPr="006F48C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有志国間の信頼できるサプライチェーンへの参画支援事業</w:t>
      </w:r>
      <w:r w:rsidR="00ED212B"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8DC5B91" w14:textId="17B34FAE" w:rsidR="006F48C0" w:rsidRDefault="006F48C0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6F48C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日</w:t>
      </w:r>
      <w:r w:rsidR="00A917D6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ASEAN</w:t>
      </w:r>
      <w:r w:rsidRPr="006F48C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人材育成フォーラムに関する企画・運営業務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おける業務委託契約に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</w:p>
    <w:p w14:paraId="12DCCC07" w14:textId="303914B6" w:rsidR="001056E3" w:rsidRPr="008C0747" w:rsidRDefault="0012223A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6F48C0"/>
    <w:rsid w:val="0071101F"/>
    <w:rsid w:val="007164F7"/>
    <w:rsid w:val="00747E73"/>
    <w:rsid w:val="00755E78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7D6"/>
    <w:rsid w:val="00A91CC4"/>
    <w:rsid w:val="00AF71CE"/>
    <w:rsid w:val="00B319D2"/>
    <w:rsid w:val="00B37B23"/>
    <w:rsid w:val="00B40E2E"/>
    <w:rsid w:val="00B74AF8"/>
    <w:rsid w:val="00B93588"/>
    <w:rsid w:val="00BA503D"/>
    <w:rsid w:val="00BE1820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2025-12-09T02:58:00Z</dcterms:modified>
</cp:coreProperties>
</file>