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FD14D" w14:textId="77777777" w:rsidR="00E7431D" w:rsidRDefault="00DF6BB6" w:rsidP="00E7431D">
      <w:pPr>
        <w:jc w:val="right"/>
        <w:rPr>
          <w:rFonts w:ascii="ＭＳ Ｐ明朝" w:eastAsia="ＭＳ Ｐ明朝" w:hAnsi="ＭＳ Ｐ明朝" w:hint="eastAsia"/>
          <w:sz w:val="22"/>
          <w:szCs w:val="22"/>
        </w:rPr>
      </w:pPr>
      <w:r>
        <w:rPr>
          <w:rFonts w:ascii="ＭＳ Ｐ明朝" w:eastAsia="ＭＳ Ｐ明朝" w:hAnsi="ＭＳ Ｐ明朝" w:hint="eastAsia"/>
          <w:sz w:val="22"/>
          <w:szCs w:val="22"/>
        </w:rPr>
        <w:t>202</w:t>
      </w:r>
      <w:r w:rsidR="00B55121">
        <w:rPr>
          <w:rFonts w:ascii="ＭＳ Ｐ明朝" w:eastAsia="ＭＳ Ｐ明朝" w:hAnsi="ＭＳ Ｐ明朝" w:hint="eastAsia"/>
          <w:sz w:val="22"/>
          <w:szCs w:val="22"/>
        </w:rPr>
        <w:t>5</w:t>
      </w:r>
      <w:r w:rsidR="00F54FB5">
        <w:rPr>
          <w:rFonts w:ascii="ＭＳ Ｐ明朝" w:eastAsia="ＭＳ Ｐ明朝" w:hAnsi="ＭＳ Ｐ明朝" w:hint="eastAsia"/>
          <w:noProof/>
          <w:sz w:val="22"/>
          <w:szCs w:val="22"/>
          <w:lang w:bidi="th-TH"/>
        </w:rPr>
        <w:pict w14:anchorId="53C08EE0">
          <v:shapetype id="_x0000_t202" coordsize="21600,21600" o:spt="202" path="m,l,21600r21600,l21600,xe">
            <v:stroke joinstyle="miter"/>
            <v:path gradientshapeok="t" o:connecttype="rect"/>
          </v:shapetype>
          <v:shape id="_x0000_s2069" type="#_x0000_t202" style="position:absolute;left:0;text-align:left;margin-left:417.9pt;margin-top:-47.1pt;width:51pt;height:14.55pt;z-index:251657728;mso-position-horizontal-relative:text;mso-position-vertical-relative:text" stroked="f">
            <v:textbox style="mso-next-textbox:#_x0000_s2069" inset="0,0,0,0">
              <w:txbxContent>
                <w:p w14:paraId="688B2D0A" w14:textId="77777777" w:rsidR="00F54FB5" w:rsidRPr="00E12944" w:rsidRDefault="00F54FB5" w:rsidP="00F54FB5">
                  <w:pPr>
                    <w:rPr>
                      <w:rFonts w:ascii="ＭＳ Ｐ明朝" w:eastAsia="ＭＳ Ｐ明朝" w:hAnsi="ＭＳ Ｐ明朝"/>
                    </w:rPr>
                  </w:pPr>
                </w:p>
              </w:txbxContent>
            </v:textbox>
          </v:shape>
        </w:pict>
      </w:r>
      <w:r w:rsidR="00E7431D" w:rsidRPr="0039121A">
        <w:rPr>
          <w:rFonts w:ascii="ＭＳ Ｐ明朝" w:eastAsia="ＭＳ Ｐ明朝" w:hAnsi="ＭＳ Ｐ明朝" w:hint="eastAsia"/>
          <w:sz w:val="22"/>
          <w:szCs w:val="22"/>
          <w:lang w:eastAsia="zh-CN"/>
        </w:rPr>
        <w:t>年</w:t>
      </w:r>
      <w:r w:rsidR="00B55121">
        <w:rPr>
          <w:rFonts w:ascii="ＭＳ Ｐ明朝" w:eastAsia="ＭＳ Ｐ明朝" w:hAnsi="ＭＳ Ｐ明朝" w:hint="eastAsia"/>
          <w:sz w:val="22"/>
          <w:szCs w:val="22"/>
        </w:rPr>
        <w:t>5</w:t>
      </w:r>
      <w:r w:rsidR="00E7431D" w:rsidRPr="0039121A">
        <w:rPr>
          <w:rFonts w:ascii="ＭＳ Ｐ明朝" w:eastAsia="ＭＳ Ｐ明朝" w:hAnsi="ＭＳ Ｐ明朝" w:hint="eastAsia"/>
          <w:sz w:val="22"/>
          <w:szCs w:val="22"/>
          <w:lang w:eastAsia="zh-CN"/>
        </w:rPr>
        <w:t>月</w:t>
      </w:r>
      <w:r w:rsidR="00B55121" w:rsidRPr="00B55121">
        <w:rPr>
          <w:rFonts w:ascii="ＭＳ Ｐ明朝" w:eastAsia="ＭＳ Ｐ明朝" w:hAnsi="ＭＳ Ｐ明朝" w:hint="eastAsia"/>
          <w:sz w:val="22"/>
          <w:szCs w:val="22"/>
        </w:rPr>
        <w:t>30</w:t>
      </w:r>
      <w:r w:rsidR="00E7431D" w:rsidRPr="00B55121">
        <w:rPr>
          <w:rFonts w:ascii="ＭＳ Ｐ明朝" w:eastAsia="ＭＳ Ｐ明朝" w:hAnsi="ＭＳ Ｐ明朝" w:hint="eastAsia"/>
          <w:sz w:val="22"/>
          <w:szCs w:val="22"/>
          <w:lang w:eastAsia="zh-CN"/>
        </w:rPr>
        <w:t>日</w:t>
      </w:r>
    </w:p>
    <w:p w14:paraId="42DD5768" w14:textId="77777777" w:rsidR="00E7431D" w:rsidRDefault="00E7431D" w:rsidP="00E7431D">
      <w:pPr>
        <w:rPr>
          <w:rFonts w:hint="eastAsia"/>
          <w:sz w:val="22"/>
          <w:szCs w:val="22"/>
        </w:rPr>
      </w:pPr>
      <w:r w:rsidRPr="00E12126">
        <w:rPr>
          <w:rFonts w:hint="eastAsia"/>
          <w:sz w:val="22"/>
          <w:szCs w:val="22"/>
          <w:lang w:eastAsia="zh-CN"/>
        </w:rPr>
        <w:t>各　位</w:t>
      </w:r>
    </w:p>
    <w:p w14:paraId="406F01DB" w14:textId="77777777" w:rsidR="008E5634" w:rsidRPr="00E12126" w:rsidRDefault="008E5634" w:rsidP="008E5634">
      <w:pPr>
        <w:spacing w:line="300" w:lineRule="exact"/>
        <w:ind w:right="-1"/>
        <w:jc w:val="right"/>
        <w:rPr>
          <w:rFonts w:hint="eastAsia"/>
          <w:sz w:val="22"/>
          <w:szCs w:val="22"/>
          <w:lang w:eastAsia="zh-CN"/>
        </w:rPr>
      </w:pPr>
      <w:r>
        <w:rPr>
          <w:rFonts w:hint="eastAsia"/>
          <w:kern w:val="0"/>
          <w:sz w:val="22"/>
          <w:szCs w:val="22"/>
        </w:rPr>
        <w:t>一般</w:t>
      </w:r>
      <w:r w:rsidRPr="008E5634">
        <w:rPr>
          <w:rFonts w:hint="eastAsia"/>
          <w:kern w:val="0"/>
          <w:sz w:val="22"/>
          <w:szCs w:val="22"/>
          <w:lang w:eastAsia="zh-CN"/>
        </w:rPr>
        <w:t>財団法人</w:t>
      </w:r>
      <w:r w:rsidRPr="008E5634">
        <w:rPr>
          <w:rFonts w:hint="eastAsia"/>
          <w:kern w:val="0"/>
          <w:sz w:val="22"/>
          <w:szCs w:val="22"/>
        </w:rPr>
        <w:t xml:space="preserve"> </w:t>
      </w:r>
      <w:r w:rsidRPr="008E5634">
        <w:rPr>
          <w:rFonts w:hint="eastAsia"/>
          <w:kern w:val="0"/>
          <w:sz w:val="22"/>
          <w:szCs w:val="22"/>
          <w:lang w:eastAsia="zh-CN"/>
        </w:rPr>
        <w:t>海外</w:t>
      </w:r>
      <w:r w:rsidRPr="008E5634">
        <w:rPr>
          <w:rFonts w:hint="eastAsia"/>
          <w:kern w:val="0"/>
          <w:sz w:val="22"/>
          <w:szCs w:val="22"/>
        </w:rPr>
        <w:t>産業人材育成</w:t>
      </w:r>
      <w:r w:rsidRPr="008E5634">
        <w:rPr>
          <w:rFonts w:hint="eastAsia"/>
          <w:kern w:val="0"/>
          <w:sz w:val="22"/>
          <w:szCs w:val="22"/>
          <w:lang w:eastAsia="zh-CN"/>
        </w:rPr>
        <w:t>協会</w:t>
      </w:r>
    </w:p>
    <w:p w14:paraId="7DA6F690" w14:textId="77777777" w:rsidR="001A5A1A" w:rsidRPr="00CB3754" w:rsidRDefault="001A5A1A" w:rsidP="008E5634">
      <w:pPr>
        <w:spacing w:line="300" w:lineRule="exact"/>
        <w:jc w:val="right"/>
        <w:rPr>
          <w:rFonts w:hint="eastAsia"/>
          <w:kern w:val="0"/>
          <w:sz w:val="22"/>
          <w:szCs w:val="22"/>
        </w:rPr>
      </w:pPr>
    </w:p>
    <w:p w14:paraId="094DE182" w14:textId="77777777" w:rsidR="00E7431D" w:rsidRPr="00DF6BB6" w:rsidRDefault="00E7431D" w:rsidP="00E7431D">
      <w:pPr>
        <w:jc w:val="center"/>
        <w:rPr>
          <w:rFonts w:ascii="ＭＳ Ｐ明朝" w:eastAsia="ＭＳ Ｐ明朝" w:hAnsi="ＭＳ Ｐ明朝" w:hint="eastAsia"/>
          <w:b/>
          <w:bCs/>
          <w:sz w:val="24"/>
          <w:u w:val="single"/>
        </w:rPr>
      </w:pPr>
      <w:r w:rsidRPr="00DF6BB6">
        <w:rPr>
          <w:rFonts w:ascii="ＭＳ Ｐ明朝" w:eastAsia="ＭＳ Ｐ明朝" w:hAnsi="ＭＳ Ｐ明朝" w:hint="eastAsia"/>
          <w:b/>
          <w:sz w:val="24"/>
          <w:u w:val="single"/>
        </w:rPr>
        <w:t>質疑回答書</w:t>
      </w:r>
      <w:r w:rsidRPr="00DF6BB6">
        <w:rPr>
          <w:rFonts w:ascii="ＭＳ Ｐ明朝" w:eastAsia="ＭＳ Ｐ明朝" w:hAnsi="ＭＳ Ｐ明朝" w:hint="eastAsia"/>
          <w:b/>
          <w:sz w:val="24"/>
        </w:rPr>
        <w:t xml:space="preserve"> </w:t>
      </w:r>
    </w:p>
    <w:p w14:paraId="0BD100FC" w14:textId="77777777" w:rsidR="00E7431D" w:rsidRPr="00DF6BB6" w:rsidRDefault="00E7431D" w:rsidP="00E7431D">
      <w:pPr>
        <w:spacing w:line="0" w:lineRule="atLeast"/>
        <w:rPr>
          <w:rFonts w:ascii="ＭＳ Ｐ明朝" w:eastAsia="ＭＳ Ｐ明朝" w:hAnsi="ＭＳ Ｐ明朝" w:hint="eastAsia"/>
          <w:b/>
          <w:szCs w:val="21"/>
          <w:u w:val="single"/>
        </w:rPr>
      </w:pPr>
    </w:p>
    <w:p w14:paraId="6C1F8555" w14:textId="25BA4CBC" w:rsidR="001E0DF6" w:rsidRPr="00E12126" w:rsidRDefault="0084548E" w:rsidP="00BE0622">
      <w:pPr>
        <w:ind w:left="1"/>
        <w:rPr>
          <w:rFonts w:hint="eastAsia"/>
          <w:color w:val="FF0000"/>
          <w:sz w:val="22"/>
          <w:szCs w:val="22"/>
        </w:rPr>
      </w:pPr>
      <w:r w:rsidRPr="00DF6BB6">
        <w:rPr>
          <w:rFonts w:hint="eastAsia"/>
          <w:sz w:val="22"/>
          <w:szCs w:val="22"/>
        </w:rPr>
        <w:t>一般財団法人海外産業人材育成</w:t>
      </w:r>
      <w:r w:rsidR="006A6EDC" w:rsidRPr="00DF6BB6">
        <w:rPr>
          <w:rFonts w:hint="eastAsia"/>
          <w:sz w:val="22"/>
          <w:szCs w:val="22"/>
        </w:rPr>
        <w:t>協会（</w:t>
      </w:r>
      <w:r w:rsidR="00BC2E9B" w:rsidRPr="00DF6BB6">
        <w:rPr>
          <w:sz w:val="22"/>
          <w:szCs w:val="22"/>
        </w:rPr>
        <w:t>AOTS</w:t>
      </w:r>
      <w:r w:rsidR="006A6EDC" w:rsidRPr="00DF6BB6">
        <w:rPr>
          <w:rFonts w:hint="eastAsia"/>
          <w:sz w:val="22"/>
          <w:szCs w:val="22"/>
        </w:rPr>
        <w:t>）</w:t>
      </w:r>
      <w:r w:rsidR="009E4C07">
        <w:rPr>
          <w:rFonts w:hint="eastAsia"/>
          <w:spacing w:val="-4"/>
          <w:sz w:val="22"/>
          <w:szCs w:val="22"/>
        </w:rPr>
        <w:t>国内</w:t>
      </w:r>
      <w:r w:rsidR="00F54FB5" w:rsidRPr="00DF6BB6">
        <w:rPr>
          <w:rFonts w:ascii="ＭＳ Ｐ明朝" w:eastAsia="ＭＳ Ｐ明朝" w:hAnsi="ＭＳ Ｐ明朝" w:hint="eastAsia"/>
          <w:spacing w:val="-4"/>
          <w:sz w:val="22"/>
          <w:szCs w:val="22"/>
        </w:rPr>
        <w:t>旅行</w:t>
      </w:r>
      <w:r w:rsidR="00F54FB5" w:rsidRPr="00683FFD">
        <w:rPr>
          <w:rFonts w:ascii="ＭＳ Ｐ明朝" w:eastAsia="ＭＳ Ｐ明朝" w:hAnsi="ＭＳ Ｐ明朝" w:hint="eastAsia"/>
          <w:spacing w:val="-4"/>
          <w:sz w:val="22"/>
          <w:szCs w:val="22"/>
        </w:rPr>
        <w:t>業務に係わる包括契約</w:t>
      </w:r>
      <w:r w:rsidR="00924C8F" w:rsidRPr="006A6EDC">
        <w:rPr>
          <w:rFonts w:hint="eastAsia"/>
          <w:sz w:val="22"/>
          <w:szCs w:val="22"/>
        </w:rPr>
        <w:t>の</w:t>
      </w:r>
      <w:r w:rsidR="00924C8F" w:rsidRPr="00E12126">
        <w:rPr>
          <w:rFonts w:hint="eastAsia"/>
          <w:sz w:val="22"/>
          <w:szCs w:val="22"/>
        </w:rPr>
        <w:t>業者選定</w:t>
      </w:r>
      <w:r w:rsidR="000D728D" w:rsidRPr="00E12126">
        <w:rPr>
          <w:rFonts w:hint="eastAsia"/>
          <w:sz w:val="22"/>
          <w:szCs w:val="22"/>
        </w:rPr>
        <w:t>に関し、質疑がありましたので、下記の通り回答いたします。</w:t>
      </w:r>
    </w:p>
    <w:p w14:paraId="104AFA27" w14:textId="77777777" w:rsidR="000D728D" w:rsidRPr="00E12126" w:rsidRDefault="000D728D" w:rsidP="00E12126">
      <w:pPr>
        <w:ind w:left="1980" w:hangingChars="900" w:hanging="1980"/>
        <w:rPr>
          <w:rFonts w:hint="eastAsia"/>
          <w:sz w:val="22"/>
          <w:szCs w:val="22"/>
        </w:rPr>
      </w:pPr>
    </w:p>
    <w:p w14:paraId="276B6FC7" w14:textId="77777777" w:rsidR="000D728D" w:rsidRPr="00E12126" w:rsidRDefault="000D728D" w:rsidP="000D728D">
      <w:pPr>
        <w:pStyle w:val="a7"/>
        <w:rPr>
          <w:rFonts w:hint="eastAsia"/>
          <w:sz w:val="22"/>
          <w:szCs w:val="22"/>
        </w:rPr>
      </w:pPr>
      <w:r w:rsidRPr="00E12126">
        <w:rPr>
          <w:rFonts w:hint="eastAsia"/>
          <w:sz w:val="22"/>
          <w:szCs w:val="22"/>
        </w:rPr>
        <w:t>記</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4"/>
        <w:gridCol w:w="4178"/>
      </w:tblGrid>
      <w:tr w:rsidR="00223AC4" w:rsidRPr="00203743" w14:paraId="0591C8E5" w14:textId="77777777" w:rsidTr="00F87A74">
        <w:trPr>
          <w:trHeight w:val="437"/>
        </w:trPr>
        <w:tc>
          <w:tcPr>
            <w:tcW w:w="4224" w:type="dxa"/>
            <w:shd w:val="clear" w:color="auto" w:fill="auto"/>
            <w:vAlign w:val="center"/>
          </w:tcPr>
          <w:p w14:paraId="5FABF551" w14:textId="77777777" w:rsidR="00223AC4" w:rsidRPr="00203743" w:rsidRDefault="000D728D" w:rsidP="00203743">
            <w:pPr>
              <w:jc w:val="center"/>
              <w:rPr>
                <w:rFonts w:hint="eastAsia"/>
                <w:sz w:val="22"/>
                <w:szCs w:val="22"/>
              </w:rPr>
            </w:pPr>
            <w:r w:rsidRPr="00203743">
              <w:rPr>
                <w:rFonts w:hint="eastAsia"/>
                <w:sz w:val="22"/>
                <w:szCs w:val="22"/>
              </w:rPr>
              <w:t>質</w:t>
            </w:r>
            <w:r w:rsidRPr="00203743">
              <w:rPr>
                <w:rFonts w:hint="eastAsia"/>
                <w:sz w:val="22"/>
                <w:szCs w:val="22"/>
              </w:rPr>
              <w:t xml:space="preserve"> </w:t>
            </w:r>
            <w:r w:rsidRPr="00203743">
              <w:rPr>
                <w:rFonts w:hint="eastAsia"/>
                <w:sz w:val="22"/>
                <w:szCs w:val="22"/>
              </w:rPr>
              <w:t>疑</w:t>
            </w:r>
            <w:r w:rsidRPr="00203743">
              <w:rPr>
                <w:rFonts w:hint="eastAsia"/>
                <w:sz w:val="22"/>
                <w:szCs w:val="22"/>
              </w:rPr>
              <w:t xml:space="preserve"> </w:t>
            </w:r>
            <w:r w:rsidRPr="00203743">
              <w:rPr>
                <w:rFonts w:hint="eastAsia"/>
                <w:sz w:val="22"/>
                <w:szCs w:val="22"/>
              </w:rPr>
              <w:t>内</w:t>
            </w:r>
            <w:r w:rsidRPr="00203743">
              <w:rPr>
                <w:rFonts w:hint="eastAsia"/>
                <w:sz w:val="22"/>
                <w:szCs w:val="22"/>
              </w:rPr>
              <w:t xml:space="preserve"> </w:t>
            </w:r>
            <w:r w:rsidRPr="00203743">
              <w:rPr>
                <w:rFonts w:hint="eastAsia"/>
                <w:sz w:val="22"/>
                <w:szCs w:val="22"/>
              </w:rPr>
              <w:t>容</w:t>
            </w:r>
          </w:p>
        </w:tc>
        <w:tc>
          <w:tcPr>
            <w:tcW w:w="4178" w:type="dxa"/>
            <w:shd w:val="clear" w:color="auto" w:fill="auto"/>
            <w:vAlign w:val="center"/>
          </w:tcPr>
          <w:p w14:paraId="62EEFDF7" w14:textId="77777777" w:rsidR="00223AC4" w:rsidRPr="00203743" w:rsidRDefault="000D728D" w:rsidP="00203743">
            <w:pPr>
              <w:jc w:val="center"/>
              <w:rPr>
                <w:rFonts w:hint="eastAsia"/>
                <w:sz w:val="22"/>
                <w:szCs w:val="22"/>
              </w:rPr>
            </w:pPr>
            <w:r w:rsidRPr="00203743">
              <w:rPr>
                <w:rFonts w:hint="eastAsia"/>
                <w:sz w:val="22"/>
                <w:szCs w:val="22"/>
              </w:rPr>
              <w:t>回</w:t>
            </w:r>
            <w:r w:rsidRPr="00203743">
              <w:rPr>
                <w:rFonts w:hint="eastAsia"/>
                <w:sz w:val="22"/>
                <w:szCs w:val="22"/>
              </w:rPr>
              <w:t xml:space="preserve"> </w:t>
            </w:r>
            <w:r w:rsidRPr="00203743">
              <w:rPr>
                <w:rFonts w:hint="eastAsia"/>
                <w:sz w:val="22"/>
                <w:szCs w:val="22"/>
              </w:rPr>
              <w:t>答</w:t>
            </w:r>
          </w:p>
        </w:tc>
      </w:tr>
      <w:tr w:rsidR="00FD0F9D" w:rsidRPr="00203743" w14:paraId="479F1832" w14:textId="77777777" w:rsidTr="00F87A74">
        <w:trPr>
          <w:trHeight w:val="1290"/>
        </w:trPr>
        <w:tc>
          <w:tcPr>
            <w:tcW w:w="4224" w:type="dxa"/>
            <w:shd w:val="clear" w:color="auto" w:fill="auto"/>
          </w:tcPr>
          <w:p w14:paraId="44D4BCB4" w14:textId="77777777" w:rsidR="00B55121" w:rsidRPr="00B55121" w:rsidRDefault="00B55121" w:rsidP="00B55121">
            <w:pPr>
              <w:autoSpaceDE w:val="0"/>
              <w:autoSpaceDN w:val="0"/>
              <w:adjustRightInd w:val="0"/>
              <w:jc w:val="left"/>
              <w:rPr>
                <w:rFonts w:ascii="ＭＳ Ｐ明朝" w:eastAsia="ＭＳ Ｐ明朝" w:hAnsi="ＭＳ Ｐ明朝" w:cs="ＭＳ Ｐゴシック" w:hint="eastAsia"/>
                <w:kern w:val="0"/>
                <w:sz w:val="22"/>
                <w:szCs w:val="22"/>
                <w:lang w:val="ja-JP"/>
              </w:rPr>
            </w:pPr>
            <w:r w:rsidRPr="00B55121">
              <w:rPr>
                <w:rFonts w:ascii="ＭＳ Ｐ明朝" w:eastAsia="ＭＳ Ｐ明朝" w:hAnsi="ＭＳ Ｐ明朝" w:cs="ＭＳ Ｐゴシック" w:hint="eastAsia"/>
                <w:kern w:val="0"/>
                <w:sz w:val="22"/>
                <w:szCs w:val="22"/>
                <w:lang w:val="ja-JP"/>
              </w:rPr>
              <w:t>団体数取券</w:t>
            </w:r>
            <w:r w:rsidR="005F6B99" w:rsidRPr="00B55121">
              <w:rPr>
                <w:rFonts w:ascii="ＭＳ Ｐ明朝" w:eastAsia="ＭＳ Ｐ明朝" w:hAnsi="ＭＳ Ｐ明朝" w:cs="ＭＳ Ｐゴシック" w:hint="eastAsia"/>
                <w:kern w:val="0"/>
                <w:sz w:val="22"/>
                <w:szCs w:val="22"/>
                <w:lang w:val="ja-JP"/>
              </w:rPr>
              <w:t>：</w:t>
            </w:r>
          </w:p>
          <w:p w14:paraId="3058121E" w14:textId="77777777" w:rsidR="00B55121" w:rsidRDefault="00B55121" w:rsidP="00B55121">
            <w:pPr>
              <w:rPr>
                <w:rFonts w:ascii="ＭＳ Ｐ明朝" w:eastAsia="ＭＳ Ｐ明朝" w:hAnsi="ＭＳ Ｐ明朝"/>
                <w:sz w:val="22"/>
                <w:szCs w:val="22"/>
              </w:rPr>
            </w:pPr>
            <w:r w:rsidRPr="00B55121">
              <w:rPr>
                <w:rFonts w:ascii="ＭＳ Ｐ明朝" w:eastAsia="ＭＳ Ｐ明朝" w:hAnsi="ＭＳ Ｐ明朝" w:hint="eastAsia"/>
                <w:sz w:val="22"/>
                <w:szCs w:val="22"/>
              </w:rPr>
              <w:t>団体数取</w:t>
            </w:r>
            <w:r>
              <w:rPr>
                <w:rFonts w:ascii="ＭＳ Ｐ明朝" w:eastAsia="ＭＳ Ｐ明朝" w:hAnsi="ＭＳ Ｐ明朝" w:hint="eastAsia"/>
                <w:sz w:val="22"/>
                <w:szCs w:val="22"/>
              </w:rPr>
              <w:t>券（小さいサイズの紙チケット）は配布後未使用の券があれば回収し、鉄道会社へ返却する必要がありますが、団体数取券の代替として団体券を個別発行した「契約乗車票」を使用することが可能であれば、双方の事務作業や郵送費用などを軽減できます。契約乗車票の発行を認可いただけますでしょうか？</w:t>
            </w:r>
          </w:p>
          <w:p w14:paraId="3DBBE2BD" w14:textId="77777777" w:rsidR="00B55121" w:rsidRDefault="00B55121" w:rsidP="00B55121">
            <w:pPr>
              <w:rPr>
                <w:rFonts w:ascii="ＭＳ Ｐ明朝" w:eastAsia="ＭＳ Ｐ明朝" w:hAnsi="ＭＳ Ｐ明朝"/>
                <w:sz w:val="22"/>
                <w:szCs w:val="22"/>
              </w:rPr>
            </w:pPr>
          </w:p>
          <w:p w14:paraId="6BF63E54" w14:textId="77777777" w:rsidR="00B55121" w:rsidRPr="00B55121" w:rsidRDefault="00B55121" w:rsidP="00B55121">
            <w:pPr>
              <w:rPr>
                <w:rFonts w:ascii="ＭＳ Ｐ明朝" w:eastAsia="ＭＳ Ｐ明朝" w:hAnsi="ＭＳ Ｐ明朝" w:hint="eastAsia"/>
                <w:sz w:val="22"/>
                <w:szCs w:val="22"/>
              </w:rPr>
            </w:pPr>
          </w:p>
        </w:tc>
        <w:tc>
          <w:tcPr>
            <w:tcW w:w="4178" w:type="dxa"/>
            <w:shd w:val="clear" w:color="auto" w:fill="auto"/>
          </w:tcPr>
          <w:p w14:paraId="60C21C44" w14:textId="77777777" w:rsidR="00B55121" w:rsidRDefault="00B55121" w:rsidP="00B55121">
            <w:pPr>
              <w:rPr>
                <w:rFonts w:ascii="ＭＳ Ｐ明朝" w:eastAsia="ＭＳ Ｐ明朝" w:hAnsi="ＭＳ Ｐ明朝" w:hint="eastAsia"/>
                <w:sz w:val="22"/>
                <w:szCs w:val="22"/>
              </w:rPr>
            </w:pPr>
          </w:p>
          <w:p w14:paraId="11C3515F" w14:textId="77777777" w:rsidR="00B55121" w:rsidRDefault="00B55121" w:rsidP="00B55121">
            <w:pPr>
              <w:rPr>
                <w:rFonts w:ascii="ＭＳ Ｐ明朝" w:eastAsia="ＭＳ Ｐ明朝" w:hAnsi="ＭＳ Ｐ明朝"/>
                <w:sz w:val="22"/>
                <w:szCs w:val="22"/>
              </w:rPr>
            </w:pPr>
            <w:r>
              <w:rPr>
                <w:rFonts w:ascii="ＭＳ Ｐ明朝" w:eastAsia="ＭＳ Ｐ明朝" w:hAnsi="ＭＳ Ｐ明朝" w:hint="eastAsia"/>
                <w:sz w:val="22"/>
                <w:szCs w:val="22"/>
              </w:rPr>
              <w:t>団体数取券（小さいサイズの紙チケット）の代替として、「契約乗車票」を使用することは可能です。</w:t>
            </w:r>
          </w:p>
          <w:p w14:paraId="0D1555DF" w14:textId="77777777" w:rsidR="00B55121" w:rsidRDefault="00B55121" w:rsidP="00B55121">
            <w:pPr>
              <w:rPr>
                <w:rFonts w:ascii="ＭＳ Ｐ明朝" w:eastAsia="ＭＳ Ｐ明朝" w:hAnsi="ＭＳ Ｐ明朝"/>
                <w:sz w:val="22"/>
                <w:szCs w:val="22"/>
              </w:rPr>
            </w:pPr>
          </w:p>
          <w:p w14:paraId="068C13DF" w14:textId="77777777" w:rsidR="00FD0F9D" w:rsidRDefault="00B55121" w:rsidP="00B55121">
            <w:pPr>
              <w:rPr>
                <w:rFonts w:ascii="ＭＳ Ｐ明朝" w:eastAsia="ＭＳ Ｐ明朝" w:hAnsi="ＭＳ Ｐ明朝"/>
                <w:sz w:val="22"/>
                <w:szCs w:val="22"/>
              </w:rPr>
            </w:pPr>
            <w:r>
              <w:rPr>
                <w:rFonts w:ascii="ＭＳ Ｐ明朝" w:eastAsia="ＭＳ Ｐ明朝" w:hAnsi="ＭＳ Ｐ明朝" w:hint="eastAsia"/>
                <w:sz w:val="22"/>
                <w:szCs w:val="22"/>
              </w:rPr>
              <w:t>なお、団体数取券発行の希望目的は、通訳等の同行者が研修生とは別駅で乗車又は下車されたいとの要望への対応のためです。</w:t>
            </w:r>
          </w:p>
          <w:p w14:paraId="46E30CE8" w14:textId="77777777" w:rsidR="00B55121" w:rsidRDefault="00B55121" w:rsidP="00B55121">
            <w:pPr>
              <w:rPr>
                <w:rFonts w:ascii="ＭＳ Ｐ明朝" w:eastAsia="ＭＳ Ｐ明朝" w:hAnsi="ＭＳ Ｐ明朝"/>
                <w:sz w:val="22"/>
                <w:szCs w:val="22"/>
              </w:rPr>
            </w:pPr>
          </w:p>
          <w:p w14:paraId="0F72F148" w14:textId="77777777" w:rsidR="00B55121" w:rsidRPr="00B55121" w:rsidRDefault="00B55121" w:rsidP="00B55121">
            <w:pPr>
              <w:rPr>
                <w:rFonts w:ascii="ＭＳ Ｐ明朝" w:eastAsia="ＭＳ Ｐ明朝" w:hAnsi="ＭＳ Ｐ明朝" w:hint="eastAsia"/>
                <w:sz w:val="22"/>
                <w:szCs w:val="22"/>
              </w:rPr>
            </w:pPr>
          </w:p>
        </w:tc>
      </w:tr>
      <w:tr w:rsidR="007A2049" w:rsidRPr="00203743" w14:paraId="2D11B577" w14:textId="77777777" w:rsidTr="00F87A74">
        <w:trPr>
          <w:trHeight w:val="1290"/>
        </w:trPr>
        <w:tc>
          <w:tcPr>
            <w:tcW w:w="4224" w:type="dxa"/>
            <w:shd w:val="clear" w:color="auto" w:fill="auto"/>
          </w:tcPr>
          <w:p w14:paraId="3D70031E" w14:textId="77777777" w:rsidR="007A2049" w:rsidRPr="00874EE6" w:rsidRDefault="007A2049" w:rsidP="00F03AF4">
            <w:pPr>
              <w:autoSpaceDE w:val="0"/>
              <w:autoSpaceDN w:val="0"/>
              <w:adjustRightInd w:val="0"/>
              <w:jc w:val="left"/>
              <w:rPr>
                <w:rFonts w:ascii="ＭＳ Ｐ明朝" w:eastAsia="ＭＳ Ｐ明朝" w:hAnsi="ＭＳ Ｐ明朝" w:cs="ＭＳ Ｐゴシック" w:hint="eastAsia"/>
                <w:color w:val="FF0000"/>
                <w:kern w:val="0"/>
                <w:sz w:val="22"/>
                <w:szCs w:val="22"/>
                <w:lang w:val="ja-JP"/>
              </w:rPr>
            </w:pPr>
          </w:p>
        </w:tc>
        <w:tc>
          <w:tcPr>
            <w:tcW w:w="4178" w:type="dxa"/>
            <w:shd w:val="clear" w:color="auto" w:fill="auto"/>
          </w:tcPr>
          <w:p w14:paraId="0D345E48" w14:textId="77777777" w:rsidR="007A2049" w:rsidRPr="00874EE6" w:rsidRDefault="007A2049" w:rsidP="00FD0F9D">
            <w:pPr>
              <w:rPr>
                <w:rFonts w:ascii="ＭＳ Ｐ明朝" w:eastAsia="ＭＳ Ｐ明朝" w:hAnsi="ＭＳ Ｐ明朝" w:cs="ＭＳ Ｐゴシック" w:hint="eastAsia"/>
                <w:color w:val="FF0000"/>
                <w:sz w:val="22"/>
                <w:szCs w:val="22"/>
                <w:lang w:val="ja-JP"/>
              </w:rPr>
            </w:pPr>
          </w:p>
        </w:tc>
      </w:tr>
      <w:tr w:rsidR="007A2049" w:rsidRPr="00203743" w14:paraId="06D48E07" w14:textId="77777777" w:rsidTr="00F87A74">
        <w:trPr>
          <w:trHeight w:val="1290"/>
        </w:trPr>
        <w:tc>
          <w:tcPr>
            <w:tcW w:w="4224" w:type="dxa"/>
            <w:shd w:val="clear" w:color="auto" w:fill="auto"/>
          </w:tcPr>
          <w:p w14:paraId="1B6B70BF" w14:textId="77777777" w:rsidR="007A2049" w:rsidRPr="00874EE6" w:rsidRDefault="007A2049" w:rsidP="00CC33B3">
            <w:pPr>
              <w:autoSpaceDE w:val="0"/>
              <w:autoSpaceDN w:val="0"/>
              <w:adjustRightInd w:val="0"/>
              <w:jc w:val="left"/>
              <w:rPr>
                <w:rFonts w:ascii="ＭＳ Ｐ明朝" w:eastAsia="ＭＳ Ｐ明朝" w:hAnsi="ＭＳ Ｐ明朝" w:cs="ＭＳ Ｐゴシック" w:hint="eastAsia"/>
                <w:color w:val="FF0000"/>
                <w:kern w:val="0"/>
                <w:sz w:val="22"/>
                <w:szCs w:val="22"/>
                <w:lang w:val="ja-JP"/>
              </w:rPr>
            </w:pPr>
          </w:p>
        </w:tc>
        <w:tc>
          <w:tcPr>
            <w:tcW w:w="4178" w:type="dxa"/>
            <w:shd w:val="clear" w:color="auto" w:fill="auto"/>
          </w:tcPr>
          <w:p w14:paraId="03D1130D" w14:textId="77777777" w:rsidR="007A2049" w:rsidRPr="00874EE6" w:rsidRDefault="007A2049" w:rsidP="00F03AF4">
            <w:pPr>
              <w:rPr>
                <w:rFonts w:ascii="ＭＳ Ｐ明朝" w:eastAsia="ＭＳ Ｐ明朝" w:hAnsi="ＭＳ Ｐ明朝" w:cs="ＭＳ Ｐゴシック" w:hint="eastAsia"/>
                <w:color w:val="FF0000"/>
                <w:sz w:val="22"/>
                <w:szCs w:val="22"/>
                <w:lang w:val="ja-JP"/>
              </w:rPr>
            </w:pPr>
          </w:p>
        </w:tc>
      </w:tr>
      <w:tr w:rsidR="00F87A74" w:rsidRPr="00203743" w14:paraId="09745B66" w14:textId="77777777" w:rsidTr="00F87A74">
        <w:trPr>
          <w:trHeight w:val="1290"/>
        </w:trPr>
        <w:tc>
          <w:tcPr>
            <w:tcW w:w="4224" w:type="dxa"/>
            <w:shd w:val="clear" w:color="auto" w:fill="auto"/>
          </w:tcPr>
          <w:p w14:paraId="23594DC7" w14:textId="77777777" w:rsidR="00F87A74" w:rsidRPr="00874EE6" w:rsidRDefault="00F87A74" w:rsidP="00C43CA5">
            <w:pPr>
              <w:autoSpaceDE w:val="0"/>
              <w:autoSpaceDN w:val="0"/>
              <w:adjustRightInd w:val="0"/>
              <w:jc w:val="left"/>
              <w:rPr>
                <w:rFonts w:ascii="ＭＳ Ｐ明朝" w:eastAsia="ＭＳ Ｐ明朝" w:hAnsi="ＭＳ Ｐ明朝" w:cs="ＭＳ Ｐゴシック" w:hint="eastAsia"/>
                <w:color w:val="FF0000"/>
                <w:kern w:val="0"/>
                <w:sz w:val="22"/>
                <w:szCs w:val="22"/>
                <w:lang w:val="ja-JP"/>
              </w:rPr>
            </w:pPr>
          </w:p>
        </w:tc>
        <w:tc>
          <w:tcPr>
            <w:tcW w:w="4178" w:type="dxa"/>
            <w:shd w:val="clear" w:color="auto" w:fill="auto"/>
          </w:tcPr>
          <w:p w14:paraId="34099DB7" w14:textId="77777777" w:rsidR="00B55121" w:rsidRPr="00874EE6" w:rsidRDefault="00B55121" w:rsidP="00B55121">
            <w:pPr>
              <w:rPr>
                <w:rFonts w:ascii="ＭＳ Ｐ明朝" w:eastAsia="ＭＳ Ｐ明朝" w:hAnsi="ＭＳ Ｐ明朝" w:cs="ＭＳ Ｐゴシック"/>
                <w:color w:val="FF0000"/>
                <w:sz w:val="22"/>
                <w:szCs w:val="22"/>
                <w:lang w:val="ja-JP"/>
              </w:rPr>
            </w:pPr>
          </w:p>
          <w:p w14:paraId="6FF447D3" w14:textId="77777777" w:rsidR="00F87A74" w:rsidRPr="00874EE6" w:rsidRDefault="00F87A74" w:rsidP="00F03AF4">
            <w:pPr>
              <w:rPr>
                <w:rFonts w:ascii="ＭＳ Ｐ明朝" w:eastAsia="ＭＳ Ｐ明朝" w:hAnsi="ＭＳ Ｐ明朝" w:cs="ＭＳ Ｐゴシック" w:hint="eastAsia"/>
                <w:color w:val="FF0000"/>
                <w:sz w:val="22"/>
                <w:szCs w:val="22"/>
                <w:lang w:val="ja-JP"/>
              </w:rPr>
            </w:pPr>
          </w:p>
        </w:tc>
      </w:tr>
      <w:tr w:rsidR="00F87A74" w:rsidRPr="00203743" w14:paraId="672C19AE" w14:textId="77777777" w:rsidTr="00F87A74">
        <w:trPr>
          <w:trHeight w:val="1290"/>
        </w:trPr>
        <w:tc>
          <w:tcPr>
            <w:tcW w:w="4224" w:type="dxa"/>
            <w:shd w:val="clear" w:color="auto" w:fill="auto"/>
          </w:tcPr>
          <w:p w14:paraId="4FE30157" w14:textId="77777777" w:rsidR="00F87A74" w:rsidRPr="00874EE6" w:rsidRDefault="00F87A74" w:rsidP="00565B8B">
            <w:pPr>
              <w:autoSpaceDE w:val="0"/>
              <w:autoSpaceDN w:val="0"/>
              <w:adjustRightInd w:val="0"/>
              <w:jc w:val="left"/>
              <w:rPr>
                <w:rFonts w:ascii="ＭＳ Ｐ明朝" w:eastAsia="ＭＳ Ｐ明朝" w:hAnsi="ＭＳ Ｐ明朝" w:cs="ＭＳ Ｐゴシック" w:hint="eastAsia"/>
                <w:color w:val="FF0000"/>
                <w:kern w:val="0"/>
                <w:sz w:val="22"/>
                <w:szCs w:val="22"/>
                <w:lang w:val="ja-JP"/>
              </w:rPr>
            </w:pPr>
          </w:p>
        </w:tc>
        <w:tc>
          <w:tcPr>
            <w:tcW w:w="4178" w:type="dxa"/>
            <w:shd w:val="clear" w:color="auto" w:fill="auto"/>
          </w:tcPr>
          <w:p w14:paraId="52B743AA" w14:textId="77777777" w:rsidR="00B55121" w:rsidRPr="00874EE6" w:rsidRDefault="00B55121" w:rsidP="00B55121">
            <w:pPr>
              <w:rPr>
                <w:rFonts w:ascii="ＭＳ Ｐ明朝" w:eastAsia="ＭＳ Ｐ明朝" w:hAnsi="ＭＳ Ｐ明朝" w:cs="ＭＳ Ｐゴシック"/>
                <w:color w:val="FF0000"/>
                <w:sz w:val="22"/>
                <w:szCs w:val="22"/>
                <w:lang w:val="ja-JP"/>
              </w:rPr>
            </w:pPr>
          </w:p>
          <w:p w14:paraId="5BABC186" w14:textId="77777777" w:rsidR="00F87A74" w:rsidRPr="00874EE6" w:rsidRDefault="00F87A74" w:rsidP="00F03AF4">
            <w:pPr>
              <w:rPr>
                <w:rFonts w:ascii="ＭＳ Ｐ明朝" w:eastAsia="ＭＳ Ｐ明朝" w:hAnsi="ＭＳ Ｐ明朝" w:cs="ＭＳ Ｐゴシック" w:hint="eastAsia"/>
                <w:color w:val="FF0000"/>
                <w:sz w:val="22"/>
                <w:szCs w:val="22"/>
                <w:lang w:val="ja-JP"/>
              </w:rPr>
            </w:pPr>
          </w:p>
        </w:tc>
      </w:tr>
      <w:tr w:rsidR="001306C6" w:rsidRPr="00203743" w14:paraId="6CFF9385" w14:textId="77777777" w:rsidTr="001306C6">
        <w:trPr>
          <w:trHeight w:val="991"/>
        </w:trPr>
        <w:tc>
          <w:tcPr>
            <w:tcW w:w="4224" w:type="dxa"/>
            <w:shd w:val="clear" w:color="auto" w:fill="auto"/>
          </w:tcPr>
          <w:p w14:paraId="21E2068C" w14:textId="77777777" w:rsidR="001306C6" w:rsidRPr="00874EE6" w:rsidRDefault="001306C6" w:rsidP="00F03AF4">
            <w:pPr>
              <w:autoSpaceDE w:val="0"/>
              <w:autoSpaceDN w:val="0"/>
              <w:adjustRightInd w:val="0"/>
              <w:jc w:val="left"/>
              <w:rPr>
                <w:rFonts w:ascii="ＭＳ Ｐ明朝" w:eastAsia="ＭＳ Ｐ明朝" w:hAnsi="ＭＳ Ｐ明朝" w:cs="ＭＳ Ｐゴシック" w:hint="eastAsia"/>
                <w:color w:val="FF0000"/>
                <w:kern w:val="0"/>
                <w:sz w:val="22"/>
                <w:szCs w:val="22"/>
                <w:lang w:val="ja-JP"/>
              </w:rPr>
            </w:pPr>
          </w:p>
        </w:tc>
        <w:tc>
          <w:tcPr>
            <w:tcW w:w="4178" w:type="dxa"/>
            <w:shd w:val="clear" w:color="auto" w:fill="auto"/>
          </w:tcPr>
          <w:p w14:paraId="7721F6A2" w14:textId="77777777" w:rsidR="001306C6" w:rsidRPr="00874EE6" w:rsidRDefault="001306C6" w:rsidP="001306C6">
            <w:pPr>
              <w:rPr>
                <w:rFonts w:ascii="ＭＳ Ｐ明朝" w:eastAsia="ＭＳ Ｐ明朝" w:hAnsi="ＭＳ Ｐ明朝" w:cs="ＭＳ Ｐゴシック" w:hint="eastAsia"/>
                <w:color w:val="FF0000"/>
                <w:sz w:val="22"/>
                <w:szCs w:val="22"/>
                <w:lang w:val="ja-JP"/>
              </w:rPr>
            </w:pPr>
          </w:p>
        </w:tc>
      </w:tr>
    </w:tbl>
    <w:p w14:paraId="23CB3A19" w14:textId="77777777" w:rsidR="006A2EB3" w:rsidRPr="00E12126" w:rsidRDefault="006A2EB3" w:rsidP="006A2EB3">
      <w:pPr>
        <w:pStyle w:val="a4"/>
        <w:spacing w:line="80" w:lineRule="exact"/>
        <w:rPr>
          <w:rFonts w:hint="eastAsia"/>
          <w:sz w:val="22"/>
          <w:szCs w:val="22"/>
        </w:rPr>
      </w:pPr>
    </w:p>
    <w:p w14:paraId="46809065" w14:textId="77777777" w:rsidR="006A2EB3" w:rsidRPr="00E12126" w:rsidRDefault="00223AC4" w:rsidP="006A2EB3">
      <w:pPr>
        <w:pStyle w:val="a4"/>
        <w:spacing w:line="80" w:lineRule="exact"/>
        <w:rPr>
          <w:rFonts w:hint="eastAsia"/>
          <w:sz w:val="22"/>
          <w:szCs w:val="22"/>
          <w:u w:val="none"/>
        </w:rPr>
      </w:pPr>
      <w:r w:rsidRPr="00E12126">
        <w:rPr>
          <w:rFonts w:hint="eastAsia"/>
          <w:sz w:val="22"/>
          <w:szCs w:val="22"/>
        </w:rPr>
        <w:t xml:space="preserve"> </w:t>
      </w:r>
    </w:p>
    <w:p w14:paraId="4D305F30" w14:textId="77777777" w:rsidR="005B1D09" w:rsidRPr="00E12126" w:rsidRDefault="005B1D09" w:rsidP="0001591C">
      <w:pPr>
        <w:pStyle w:val="a4"/>
        <w:rPr>
          <w:rFonts w:hint="eastAsia"/>
          <w:sz w:val="22"/>
          <w:szCs w:val="22"/>
          <w:u w:val="none"/>
        </w:rPr>
      </w:pPr>
      <w:r w:rsidRPr="00E12126">
        <w:rPr>
          <w:rFonts w:hint="eastAsia"/>
          <w:sz w:val="22"/>
          <w:szCs w:val="22"/>
          <w:u w:val="none"/>
        </w:rPr>
        <w:t>以</w:t>
      </w:r>
      <w:r w:rsidR="00223AC4" w:rsidRPr="00E12126">
        <w:rPr>
          <w:rFonts w:hint="eastAsia"/>
          <w:sz w:val="22"/>
          <w:szCs w:val="22"/>
          <w:u w:val="none"/>
        </w:rPr>
        <w:t xml:space="preserve"> </w:t>
      </w:r>
      <w:r w:rsidRPr="00E12126">
        <w:rPr>
          <w:rFonts w:hint="eastAsia"/>
          <w:sz w:val="22"/>
          <w:szCs w:val="22"/>
          <w:u w:val="none"/>
        </w:rPr>
        <w:t>上</w:t>
      </w:r>
    </w:p>
    <w:sectPr w:rsidR="005B1D09" w:rsidRPr="00E12126" w:rsidSect="00E7431D">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39E6B" w14:textId="77777777" w:rsidR="00F27EC0" w:rsidRDefault="00F27EC0" w:rsidP="008E5634">
      <w:r>
        <w:separator/>
      </w:r>
    </w:p>
  </w:endnote>
  <w:endnote w:type="continuationSeparator" w:id="0">
    <w:p w14:paraId="64C65575" w14:textId="77777777" w:rsidR="00F27EC0" w:rsidRDefault="00F27EC0" w:rsidP="008E5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AFCBF" w14:textId="77777777" w:rsidR="00F27EC0" w:rsidRDefault="00F27EC0" w:rsidP="008E5634">
      <w:r>
        <w:separator/>
      </w:r>
    </w:p>
  </w:footnote>
  <w:footnote w:type="continuationSeparator" w:id="0">
    <w:p w14:paraId="432DC29D" w14:textId="77777777" w:rsidR="00F27EC0" w:rsidRDefault="00F27EC0" w:rsidP="008E56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1955"/>
    <w:rsid w:val="0001591C"/>
    <w:rsid w:val="0007611E"/>
    <w:rsid w:val="000A7D3C"/>
    <w:rsid w:val="000B200E"/>
    <w:rsid w:val="000B3761"/>
    <w:rsid w:val="000D728D"/>
    <w:rsid w:val="000F331C"/>
    <w:rsid w:val="001306C6"/>
    <w:rsid w:val="00155AD3"/>
    <w:rsid w:val="001A10B3"/>
    <w:rsid w:val="001A5A1A"/>
    <w:rsid w:val="001C4FE0"/>
    <w:rsid w:val="001E0DF6"/>
    <w:rsid w:val="001F0CF5"/>
    <w:rsid w:val="001F2D7E"/>
    <w:rsid w:val="00201DBF"/>
    <w:rsid w:val="00203743"/>
    <w:rsid w:val="00223AC4"/>
    <w:rsid w:val="00282794"/>
    <w:rsid w:val="002A1AA8"/>
    <w:rsid w:val="00363326"/>
    <w:rsid w:val="00376069"/>
    <w:rsid w:val="003F5798"/>
    <w:rsid w:val="00404E6E"/>
    <w:rsid w:val="0042457E"/>
    <w:rsid w:val="004560C9"/>
    <w:rsid w:val="004837CB"/>
    <w:rsid w:val="004A7973"/>
    <w:rsid w:val="004F1F3A"/>
    <w:rsid w:val="00514ECE"/>
    <w:rsid w:val="005657B8"/>
    <w:rsid w:val="00565B8B"/>
    <w:rsid w:val="00575925"/>
    <w:rsid w:val="005B1D09"/>
    <w:rsid w:val="005B21CC"/>
    <w:rsid w:val="005E58B0"/>
    <w:rsid w:val="005F1955"/>
    <w:rsid w:val="005F252B"/>
    <w:rsid w:val="005F6B99"/>
    <w:rsid w:val="00604790"/>
    <w:rsid w:val="00642BD3"/>
    <w:rsid w:val="006440D9"/>
    <w:rsid w:val="00685276"/>
    <w:rsid w:val="006A2EB3"/>
    <w:rsid w:val="006A6EDC"/>
    <w:rsid w:val="006E4FC7"/>
    <w:rsid w:val="006F26A8"/>
    <w:rsid w:val="00710FF9"/>
    <w:rsid w:val="00764FBB"/>
    <w:rsid w:val="00785FAC"/>
    <w:rsid w:val="007A2049"/>
    <w:rsid w:val="00822B69"/>
    <w:rsid w:val="008307DD"/>
    <w:rsid w:val="0084548E"/>
    <w:rsid w:val="00857626"/>
    <w:rsid w:val="00872DA0"/>
    <w:rsid w:val="00874EE6"/>
    <w:rsid w:val="008E1AF7"/>
    <w:rsid w:val="008E5634"/>
    <w:rsid w:val="00924C8F"/>
    <w:rsid w:val="0098712D"/>
    <w:rsid w:val="009E4C07"/>
    <w:rsid w:val="009E4E0D"/>
    <w:rsid w:val="00A2254B"/>
    <w:rsid w:val="00A34CFE"/>
    <w:rsid w:val="00A75337"/>
    <w:rsid w:val="00A80C74"/>
    <w:rsid w:val="00AC6A2C"/>
    <w:rsid w:val="00B40D0B"/>
    <w:rsid w:val="00B55121"/>
    <w:rsid w:val="00B64332"/>
    <w:rsid w:val="00B71726"/>
    <w:rsid w:val="00B93B4D"/>
    <w:rsid w:val="00BC2E9B"/>
    <w:rsid w:val="00BD46D9"/>
    <w:rsid w:val="00BD67B8"/>
    <w:rsid w:val="00BD6C3F"/>
    <w:rsid w:val="00BE0622"/>
    <w:rsid w:val="00BF0C55"/>
    <w:rsid w:val="00BF34EB"/>
    <w:rsid w:val="00C43CA5"/>
    <w:rsid w:val="00C518C0"/>
    <w:rsid w:val="00CB0DD7"/>
    <w:rsid w:val="00CB3754"/>
    <w:rsid w:val="00CC33B3"/>
    <w:rsid w:val="00D807FF"/>
    <w:rsid w:val="00D902F9"/>
    <w:rsid w:val="00DC3AB5"/>
    <w:rsid w:val="00DD5AAF"/>
    <w:rsid w:val="00DF6BB6"/>
    <w:rsid w:val="00E12126"/>
    <w:rsid w:val="00E63F10"/>
    <w:rsid w:val="00E7431D"/>
    <w:rsid w:val="00EB02C1"/>
    <w:rsid w:val="00ED19C8"/>
    <w:rsid w:val="00F03AF4"/>
    <w:rsid w:val="00F2655D"/>
    <w:rsid w:val="00F27EC0"/>
    <w:rsid w:val="00F54FB5"/>
    <w:rsid w:val="00F57799"/>
    <w:rsid w:val="00F87A74"/>
    <w:rsid w:val="00FB6961"/>
    <w:rsid w:val="00FD0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8E19939"/>
  <w15:chartTrackingRefBased/>
  <w15:docId w15:val="{083835B4-59EC-4B30-A432-CB6DFA4D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Closing"/>
    <w:basedOn w:val="a"/>
    <w:next w:val="a"/>
    <w:pPr>
      <w:jc w:val="right"/>
    </w:pPr>
    <w:rPr>
      <w:sz w:val="24"/>
      <w:u w:val="single"/>
    </w:rPr>
  </w:style>
  <w:style w:type="table" w:styleId="a5">
    <w:name w:val="Table Grid"/>
    <w:basedOn w:val="a1"/>
    <w:rsid w:val="00223A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B64332"/>
    <w:rPr>
      <w:rFonts w:ascii="Arial" w:eastAsia="ＭＳ ゴシック" w:hAnsi="Arial"/>
      <w:sz w:val="18"/>
      <w:szCs w:val="18"/>
    </w:rPr>
  </w:style>
  <w:style w:type="paragraph" w:styleId="a7">
    <w:name w:val="Note Heading"/>
    <w:basedOn w:val="a"/>
    <w:next w:val="a"/>
    <w:rsid w:val="000D728D"/>
    <w:pPr>
      <w:jc w:val="center"/>
    </w:pPr>
    <w:rPr>
      <w:sz w:val="24"/>
    </w:rPr>
  </w:style>
  <w:style w:type="paragraph" w:styleId="a8">
    <w:name w:val="header"/>
    <w:basedOn w:val="a"/>
    <w:link w:val="a9"/>
    <w:rsid w:val="008E5634"/>
    <w:pPr>
      <w:tabs>
        <w:tab w:val="center" w:pos="4252"/>
        <w:tab w:val="right" w:pos="8504"/>
      </w:tabs>
      <w:snapToGrid w:val="0"/>
    </w:pPr>
  </w:style>
  <w:style w:type="character" w:customStyle="1" w:styleId="a9">
    <w:name w:val="ヘッダー (文字)"/>
    <w:link w:val="a8"/>
    <w:rsid w:val="008E5634"/>
    <w:rPr>
      <w:kern w:val="2"/>
      <w:sz w:val="21"/>
    </w:rPr>
  </w:style>
  <w:style w:type="paragraph" w:styleId="aa">
    <w:name w:val="footer"/>
    <w:basedOn w:val="a"/>
    <w:link w:val="ab"/>
    <w:rsid w:val="008E5634"/>
    <w:pPr>
      <w:tabs>
        <w:tab w:val="center" w:pos="4252"/>
        <w:tab w:val="right" w:pos="8504"/>
      </w:tabs>
      <w:snapToGrid w:val="0"/>
    </w:pPr>
  </w:style>
  <w:style w:type="character" w:customStyle="1" w:styleId="ab">
    <w:name w:val="フッター (文字)"/>
    <w:link w:val="aa"/>
    <w:rsid w:val="008E5634"/>
    <w:rPr>
      <w:kern w:val="2"/>
      <w:sz w:val="21"/>
    </w:rPr>
  </w:style>
  <w:style w:type="character" w:styleId="ac">
    <w:name w:val="Hyperlink"/>
    <w:rsid w:val="008E56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354</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２００１年　２月２８日</vt:lpstr>
      <vt:lpstr>２００１年　２月２８日</vt:lpstr>
    </vt:vector>
  </TitlesOfParts>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2010-01-29T02:51:00Z</cp:lastPrinted>
  <dcterms:created xsi:type="dcterms:W3CDTF">2025-05-30T08:41:00Z</dcterms:created>
  <dcterms:modified xsi:type="dcterms:W3CDTF">2025-05-30T08:42:00Z</dcterms:modified>
</cp:coreProperties>
</file>